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49A" w:rsidRDefault="00836271">
      <w:pPr>
        <w:spacing w:line="520" w:lineRule="exact"/>
        <w:jc w:val="center"/>
        <w:rPr>
          <w:sz w:val="40"/>
          <w:szCs w:val="40"/>
        </w:rPr>
      </w:pPr>
      <w:r w:rsidRPr="00836271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40"/>
        </w:rPr>
        <w:t>赵县烟草专卖局</w:t>
      </w:r>
      <w:r w:rsidR="00C31C30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40"/>
        </w:rPr>
        <w:t>涉企行政检查频次上限</w:t>
      </w:r>
    </w:p>
    <w:tbl>
      <w:tblPr>
        <w:tblW w:w="0" w:type="auto"/>
        <w:jc w:val="center"/>
        <w:tblLayout w:type="fixed"/>
        <w:tblLook w:val="04A0"/>
      </w:tblPr>
      <w:tblGrid>
        <w:gridCol w:w="4747"/>
        <w:gridCol w:w="9427"/>
      </w:tblGrid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检查对象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年度检查频次上限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烟草专卖品生产经营企业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次；产品质量检查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烟草专卖品批发企业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次；产品质量检查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烟草制品零售经营主体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无违法违规行为、信用状况良好的守信经营主体，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存在轻微违法行为、信用状况一般的经营主体，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2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存在一般违法行为、信用状况较差的经营主体，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存在严重违法行为、信用状况差的经营主体，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电子烟等新型烟草制品相关生产经营企业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自上一年度以来未因违法经营电子烟相关业务被行政处罚、未因违反电子烟监管政策被行政处理的，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自上一年度以来因违法经营电子烟相关业务被行政处罚的，或因违反电子烟监管政策被行政处理（包括但不限于监管谈话、责令整改、中止平台交易资格等）的，或最近一次延续（换证）核准有效期不超过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年的，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产品质量检查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电子烟等新型烟草制品批发企业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次；产品质量检查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电子烟等新型烟草制品零售经营主体</w:t>
            </w:r>
          </w:p>
        </w:tc>
        <w:tc>
          <w:tcPr>
            <w:tcW w:w="9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无违法违规行为、信用状况良好的守信经营主体，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1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存在轻微违法行为、信用状况一般的经营主体，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2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存在一般违法行为、信用状况较差的经营主体，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4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存在严重违法行为、信用状况差的经营主体，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6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次。</w:t>
            </w:r>
          </w:p>
        </w:tc>
      </w:tr>
      <w:tr w:rsidR="0055749A">
        <w:trPr>
          <w:trHeight w:val="340"/>
          <w:jc w:val="center"/>
        </w:trPr>
        <w:tc>
          <w:tcPr>
            <w:tcW w:w="141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749A" w:rsidRDefault="00C31C3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对各类检查对象，通过投诉举报、转办交办、数据监测等方式发现的涉烟违法违规线索实施行政检查，或者应企业申请实施行政检查的，可以不受频次上限限制。</w:t>
            </w:r>
          </w:p>
        </w:tc>
      </w:tr>
    </w:tbl>
    <w:p w:rsidR="0055749A" w:rsidRDefault="0055749A">
      <w:pPr>
        <w:rPr>
          <w:szCs w:val="32"/>
        </w:rPr>
      </w:pPr>
    </w:p>
    <w:sectPr w:rsidR="0055749A" w:rsidSect="00FE403A">
      <w:footerReference w:type="even" r:id="rId7"/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212" w:rsidRDefault="00955212" w:rsidP="0055749A">
      <w:r>
        <w:separator/>
      </w:r>
    </w:p>
  </w:endnote>
  <w:endnote w:type="continuationSeparator" w:id="1">
    <w:p w:rsidR="00955212" w:rsidRDefault="00955212" w:rsidP="005574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49A" w:rsidRDefault="00FF6CB7">
    <w:pPr>
      <w:pStyle w:val="a3"/>
      <w:framePr w:wrap="around" w:vAnchor="text" w:hAnchor="margin" w:xAlign="outside" w:y="1"/>
      <w:jc w:val="center"/>
      <w:rPr>
        <w:rStyle w:val="a5"/>
        <w:sz w:val="28"/>
      </w:rPr>
    </w:pPr>
    <w:r>
      <w:rPr>
        <w:sz w:val="28"/>
      </w:rPr>
      <w:pict>
        <v:line id="_x0000_s2050" style="position:absolute;left:0;text-align:left;flip:x y;z-index:251661312" from="53.5pt,7.4pt" to="64.85pt,7.4pt" o:gfxdata="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u4uNEAAAAJAQAADwAAAAAA&#10;AAABACAAAAA4AAAAZHJzL2Rvd25yZXYueG1sUEsBAhQAFAAAAAgAh07iQLfrNCsEAgAABQQAAA4A&#10;AAAAAAAAAQAgAAAANgEAAGRycy9lMm9Eb2MueG1sUEsFBgAAAAAGAAYAWQEAAKwFAAAAAA==&#10;"/>
      </w:pict>
    </w:r>
    <w:r w:rsidRPr="00FF6CB7">
      <w:rPr>
        <w:sz w:val="20"/>
      </w:rPr>
      <w:pict>
        <v:line id="_x0000_s2049" style="position:absolute;left:0;text-align:left;flip:x y;z-index:251662336" from="13.5pt,8.05pt" to="24.85pt,8.05pt" o:gfxdata="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NKvdEAAAAHAQAADwAAAAAA&#10;AAABACAAAAA4AAAAZHJzL2Rvd25yZXYueG1sUEsBAhQAFAAAAAgAh07iQOhaVp4EAgAABQQAAA4A&#10;AAAAAAAAAQAgAAAANgEAAGRycy9lMm9Eb2MueG1sUEsFBgAAAAAGAAYAWQEAAKwFAAAAAA==&#10;"/>
      </w:pict>
    </w:r>
    <w:r>
      <w:rPr>
        <w:sz w:val="28"/>
      </w:rPr>
      <w:fldChar w:fldCharType="begin"/>
    </w:r>
    <w:r w:rsidR="00C31C30">
      <w:rPr>
        <w:rStyle w:val="a5"/>
        <w:sz w:val="28"/>
      </w:rPr>
      <w:instrText xml:space="preserve">PAGE  </w:instrText>
    </w:r>
    <w:r>
      <w:rPr>
        <w:sz w:val="28"/>
      </w:rPr>
      <w:fldChar w:fldCharType="separate"/>
    </w:r>
    <w:r w:rsidR="00C31C30">
      <w:rPr>
        <w:rStyle w:val="a5"/>
        <w:sz w:val="28"/>
      </w:rPr>
      <w:t>2</w:t>
    </w:r>
    <w:r>
      <w:rPr>
        <w:sz w:val="28"/>
      </w:rPr>
      <w:fldChar w:fldCharType="end"/>
    </w:r>
  </w:p>
  <w:p w:rsidR="0055749A" w:rsidRDefault="0055749A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49A" w:rsidRDefault="0055749A">
    <w:pPr>
      <w:pStyle w:val="a3"/>
      <w:ind w:right="360" w:firstLine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212" w:rsidRDefault="00955212" w:rsidP="0055749A">
      <w:r>
        <w:separator/>
      </w:r>
    </w:p>
  </w:footnote>
  <w:footnote w:type="continuationSeparator" w:id="1">
    <w:p w:rsidR="00955212" w:rsidRDefault="00955212" w:rsidP="0055749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4098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5749A"/>
    <w:rsid w:val="B5FF223D"/>
    <w:rsid w:val="B6CFDF55"/>
    <w:rsid w:val="BB53EB27"/>
    <w:rsid w:val="CFDCDDF1"/>
    <w:rsid w:val="D92DA9DF"/>
    <w:rsid w:val="DFBF059B"/>
    <w:rsid w:val="E7E38FB4"/>
    <w:rsid w:val="F74F3DC5"/>
    <w:rsid w:val="F79F882E"/>
    <w:rsid w:val="001410A7"/>
    <w:rsid w:val="00231826"/>
    <w:rsid w:val="004814E1"/>
    <w:rsid w:val="0055749A"/>
    <w:rsid w:val="00561D20"/>
    <w:rsid w:val="005C20C5"/>
    <w:rsid w:val="0061571E"/>
    <w:rsid w:val="00806CFC"/>
    <w:rsid w:val="00836271"/>
    <w:rsid w:val="009510BE"/>
    <w:rsid w:val="00955212"/>
    <w:rsid w:val="00A83A26"/>
    <w:rsid w:val="00A95699"/>
    <w:rsid w:val="00B15B79"/>
    <w:rsid w:val="00BC7289"/>
    <w:rsid w:val="00C31C30"/>
    <w:rsid w:val="00E47C9A"/>
    <w:rsid w:val="00EB2D54"/>
    <w:rsid w:val="00FE403A"/>
    <w:rsid w:val="00FF6CB7"/>
    <w:rsid w:val="1BA95B67"/>
    <w:rsid w:val="3FBE0E8C"/>
    <w:rsid w:val="42402E61"/>
    <w:rsid w:val="5BEF0676"/>
    <w:rsid w:val="5D7F1103"/>
    <w:rsid w:val="5F8F7F7C"/>
    <w:rsid w:val="6D9B21F7"/>
    <w:rsid w:val="7FFE15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5749A"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rsid w:val="005574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5574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/>
      <w:sz w:val="18"/>
      <w:szCs w:val="18"/>
    </w:rPr>
  </w:style>
  <w:style w:type="character" w:styleId="a5">
    <w:name w:val="page number"/>
    <w:basedOn w:val="a0"/>
    <w:qFormat/>
    <w:rsid w:val="0055749A"/>
  </w:style>
  <w:style w:type="character" w:customStyle="1" w:styleId="font71">
    <w:name w:val="font71"/>
    <w:qFormat/>
    <w:rsid w:val="0055749A"/>
    <w:rPr>
      <w:rFonts w:ascii="宋体" w:eastAsia="宋体" w:hAnsi="宋体" w:cs="宋体" w:hint="eastAsia"/>
      <w:color w:val="FF0000"/>
      <w:sz w:val="22"/>
      <w:szCs w:val="22"/>
      <w:u w:val="none"/>
    </w:rPr>
  </w:style>
  <w:style w:type="character" w:customStyle="1" w:styleId="font01">
    <w:name w:val="font01"/>
    <w:qFormat/>
    <w:rsid w:val="0055749A"/>
    <w:rPr>
      <w:rFonts w:ascii="宋体" w:eastAsia="宋体" w:hAnsi="宋体" w:cs="宋体" w:hint="eastAsia"/>
      <w:color w:val="FF0000"/>
      <w:sz w:val="22"/>
      <w:szCs w:val="22"/>
      <w:u w:val="none"/>
    </w:rPr>
  </w:style>
  <w:style w:type="character" w:customStyle="1" w:styleId="font11">
    <w:name w:val="font11"/>
    <w:qFormat/>
    <w:rsid w:val="0055749A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41">
    <w:name w:val="font41"/>
    <w:qFormat/>
    <w:rsid w:val="0055749A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21">
    <w:name w:val="font21"/>
    <w:qFormat/>
    <w:rsid w:val="0055749A"/>
    <w:rPr>
      <w:rFonts w:ascii="宋体" w:eastAsia="宋体" w:hAnsi="宋体" w:cs="宋体" w:hint="eastAsia"/>
      <w:color w:val="FF0000"/>
      <w:sz w:val="22"/>
      <w:szCs w:val="2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86180</dc:creator>
  <cp:lastModifiedBy>dell</cp:lastModifiedBy>
  <cp:revision>18</cp:revision>
  <cp:lastPrinted>2025-12-06T11:27:00Z</cp:lastPrinted>
  <dcterms:created xsi:type="dcterms:W3CDTF">2025-12-06T05:36:00Z</dcterms:created>
  <dcterms:modified xsi:type="dcterms:W3CDTF">2025-12-24T08:33:00Z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KSOTemplateDocerSaveRecord">
    <vt:lpwstr>eyJoZGlkIjoiYzVlOGQxODcyNjUxNzBkOWQ1MGYzZmU0NzFiYzJkMGEiLCJ1c2VySWQiOiI4MTc2MDM3OTYifQ==</vt:lpwstr>
  </property>
  <property fmtid="{D5CDD505-2E9C-101B-9397-08002B2CF9AE}" pid="4" name="ICV">
    <vt:lpwstr>890D84DA079249538759AA5B89A70C5E_12</vt:lpwstr>
  </property>
</Properties>
</file>