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4A79B0">
      <w:pPr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赵县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卫生健康局</w:t>
      </w:r>
    </w:p>
    <w:p w14:paraId="23B8D7B9">
      <w:pPr>
        <w:ind w:firstLine="442" w:firstLineChars="100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赵县立波口腔诊所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撤销备案的公告</w:t>
      </w:r>
    </w:p>
    <w:p w14:paraId="52CD50AD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</w:p>
    <w:p w14:paraId="12563F9B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根据《医疗机构管理条例》《诊所备案管理暂行办法》等法律法规规定，经赵县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立波口腔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诊所申请，我局依法撤销该诊所《诊所备案凭证》，现将撤销诊所相关信息公告如下：</w:t>
      </w:r>
    </w:p>
    <w:p w14:paraId="5EEE3F7D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医疗机构名称：赵县立波口腔诊所</w:t>
      </w:r>
    </w:p>
    <w:p w14:paraId="719F8CD5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医疗机构地址：赵县赵州镇石塔东路77号</w:t>
      </w:r>
    </w:p>
    <w:p w14:paraId="090E56D3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法定代表人：李立波</w:t>
      </w:r>
    </w:p>
    <w:p w14:paraId="43393865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主要负责人：李立波</w:t>
      </w:r>
    </w:p>
    <w:p w14:paraId="71A3228B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诊疗科目:口腔科</w:t>
      </w:r>
    </w:p>
    <w:p w14:paraId="67872581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机构登记号：PDY00329613013317D2202</w:t>
      </w:r>
    </w:p>
    <w:p w14:paraId="15D46D73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DF786B5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自公告之日起，任何单位和个人不得以被撤销备案诊所的名义开展诊疗活动，违者将依法追究法律责任。</w:t>
      </w:r>
    </w:p>
    <w:p w14:paraId="594B9BD2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28F088C6">
      <w:pPr>
        <w:ind w:firstLine="5760" w:firstLineChars="18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赵县卫生健康局</w:t>
      </w:r>
    </w:p>
    <w:p w14:paraId="31AF43C8">
      <w:pPr>
        <w:ind w:firstLine="5760" w:firstLineChars="18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2025年11月25日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1CE8A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88704B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720864"/>
    <w:rsid w:val="01F24D53"/>
    <w:rsid w:val="12191748"/>
    <w:rsid w:val="1B490CC7"/>
    <w:rsid w:val="21F510EB"/>
    <w:rsid w:val="22720864"/>
    <w:rsid w:val="39C32196"/>
    <w:rsid w:val="40DD7C7F"/>
    <w:rsid w:val="40F83307"/>
    <w:rsid w:val="4FC67FEC"/>
    <w:rsid w:val="50920D59"/>
    <w:rsid w:val="5C812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市卫生健康局</Company>
  <Pages>1</Pages>
  <Words>183</Words>
  <Characters>186</Characters>
  <Lines>0</Lines>
  <Paragraphs>0</Paragraphs>
  <TotalTime>30</TotalTime>
  <ScaleCrop>false</ScaleCrop>
  <LinksUpToDate>false</LinksUpToDate>
  <CharactersWithSpaces>193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2024-04-15T06:27:00Z</dcterms:created>
  <dc:creator>Administrator</dc:creator>
  <cp:lastModifiedBy>王唯一</cp:lastModifiedBy>
  <dcterms:modified xsi:type="dcterms:W3CDTF">2025-11-25T01:49:22Z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eyJoZGlkIjoiNGQ0MGU5MWViMTg2NzIzNzI5NGQ3NDgyZWQ1ZjA1ZDYiLCJ1c2VySWQiOiI4NTI5NjE3OTMifQ==</vt:lpwstr>
  </property>
  <property fmtid="{D5CDD505-2E9C-101B-9397-08002B2CF9AE}" pid="4" name="ICV">
    <vt:lpwstr>66AE2934DBBE455393EC1F8F66D786AF_13</vt:lpwstr>
  </property>
</Properties>
</file>