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赵州镇人民政府执法人员信息</w:t>
      </w:r>
      <w:bookmarkStart w:id="0" w:name="_GoBack"/>
      <w:bookmarkEnd w:id="0"/>
    </w:p>
    <w:tbl>
      <w:tblPr>
        <w:tblStyle w:val="3"/>
        <w:tblW w:w="129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603"/>
        <w:gridCol w:w="2109"/>
        <w:gridCol w:w="2012"/>
        <w:gridCol w:w="3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执法证号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苏璞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队长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03011097055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邓云鹏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03011097033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殷广清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03011097053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李国宪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03011097048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张凯伦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03011097064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白健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03011097141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刘锡峰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03011097139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刘天逸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03011097076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李世瑶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03011097075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祁梦诗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03011097074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陈斌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03011097052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冯斌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03011097049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王伟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03011097050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张凤刚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03011097047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杨姣姣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行政审批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03011098046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王丽君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行政审批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03011098044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邢晓曼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行政审批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03011098062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46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王力岩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行政审批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03011098059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ZTNjZGJjYmY1Y2ZmNjUxODA5NDIyMGE0MWE2MTQifQ=="/>
  </w:docVars>
  <w:rsids>
    <w:rsidRoot w:val="64985087"/>
    <w:rsid w:val="0B3A6ABE"/>
    <w:rsid w:val="167340F4"/>
    <w:rsid w:val="1EA10F8F"/>
    <w:rsid w:val="22485751"/>
    <w:rsid w:val="402F1C09"/>
    <w:rsid w:val="59534CC1"/>
    <w:rsid w:val="5D265735"/>
    <w:rsid w:val="64985087"/>
    <w:rsid w:val="6931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323</Characters>
  <Lines>0</Lines>
  <Paragraphs>0</Paragraphs>
  <TotalTime>6</TotalTime>
  <ScaleCrop>false</ScaleCrop>
  <LinksUpToDate>false</LinksUpToDate>
  <CharactersWithSpaces>323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2020-07-27T01:31:00Z</dcterms:created>
  <dc:creator>F。</dc:creator>
  <cp:lastModifiedBy>倩倩</cp:lastModifiedBy>
  <dcterms:modified xsi:type="dcterms:W3CDTF">2023-10-27T09:03:43Z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E26BDC422FD6400D81E41F383B3EDB35</vt:lpwstr>
  </property>
</Properties>
</file>